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52B7D5C8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</w:t>
      </w:r>
      <w:r w:rsidR="004576C3">
        <w:rPr>
          <w:rFonts w:ascii="Verdana" w:hAnsi="Verdana"/>
          <w:b/>
          <w:sz w:val="16"/>
          <w:szCs w:val="16"/>
          <w:lang w:val="en-GB"/>
        </w:rPr>
        <w:t xml:space="preserve"> 2</w:t>
      </w:r>
    </w:p>
    <w:p w14:paraId="6CF543D6" w14:textId="74A74443" w:rsidR="004576C3" w:rsidRDefault="004576C3" w:rsidP="004576C3">
      <w:pPr>
        <w:spacing w:line="200" w:lineRule="exact"/>
        <w:rPr>
          <w:rFonts w:ascii="Verdana" w:hAnsi="Verdana"/>
          <w:b/>
          <w:sz w:val="16"/>
          <w:szCs w:val="16"/>
          <w:lang w:val="en-GB"/>
        </w:rPr>
      </w:pPr>
      <w:r w:rsidRPr="004576C3">
        <w:rPr>
          <w:rFonts w:asciiTheme="minorHAnsi" w:hAnsiTheme="minorHAnsi" w:cstheme="minorHAnsi"/>
          <w:bCs/>
          <w:sz w:val="18"/>
          <w:szCs w:val="18"/>
          <w:lang w:val="en-GB"/>
        </w:rPr>
        <w:t>The Tenderer has demonstrated expertise in using DUV tracks to handle InP and/or other compound semiconductor materials at an industrial production scale</w:t>
      </w:r>
      <w:r w:rsidRPr="004576C3">
        <w:rPr>
          <w:rFonts w:ascii="Verdana" w:hAnsi="Verdana"/>
          <w:b/>
          <w:sz w:val="16"/>
          <w:szCs w:val="16"/>
          <w:lang w:val="en-GB"/>
        </w:rPr>
        <w:t>.</w:t>
      </w:r>
    </w:p>
    <w:p w14:paraId="2C50E597" w14:textId="77777777" w:rsidR="00413A28" w:rsidRPr="009C568F" w:rsidRDefault="00413A2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6472D5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6472D5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6472D5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6472D5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367E5D" w14:textId="58DAEC5C" w:rsidR="000F43BC" w:rsidRPr="009C568F" w:rsidRDefault="000F43BC" w:rsidP="008153AF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8153AF">
              <w:rPr>
                <w:rFonts w:ascii="Verdana" w:hAnsi="Verdana" w:cs="Calibri"/>
                <w:sz w:val="16"/>
                <w:szCs w:val="16"/>
                <w:lang w:val="en-GB"/>
              </w:rPr>
              <w:t>€</w:t>
            </w:r>
          </w:p>
        </w:tc>
      </w:tr>
      <w:tr w:rsidR="000F43BC" w:rsidRPr="006472D5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FFEF1" w14:textId="77777777" w:rsidR="004301BF" w:rsidRDefault="004301BF">
      <w:r>
        <w:separator/>
      </w:r>
    </w:p>
  </w:endnote>
  <w:endnote w:type="continuationSeparator" w:id="0">
    <w:p w14:paraId="550DA613" w14:textId="77777777" w:rsidR="004301BF" w:rsidRDefault="004301BF">
      <w:r>
        <w:continuationSeparator/>
      </w:r>
    </w:p>
  </w:endnote>
  <w:endnote w:type="continuationNotice" w:id="1">
    <w:p w14:paraId="7A18447C" w14:textId="77777777" w:rsidR="004301BF" w:rsidRDefault="004301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E1B7" w14:textId="77777777" w:rsidR="004301BF" w:rsidRDefault="004301BF">
      <w:r>
        <w:separator/>
      </w:r>
    </w:p>
  </w:footnote>
  <w:footnote w:type="continuationSeparator" w:id="0">
    <w:p w14:paraId="2E0FB0FC" w14:textId="77777777" w:rsidR="004301BF" w:rsidRDefault="004301BF">
      <w:r>
        <w:continuationSeparator/>
      </w:r>
    </w:p>
  </w:footnote>
  <w:footnote w:type="continuationNotice" w:id="1">
    <w:p w14:paraId="0A341882" w14:textId="77777777" w:rsidR="004301BF" w:rsidRDefault="004301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472D5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1EE32069">
          <wp:simplePos x="0" y="0"/>
          <wp:positionH relativeFrom="column">
            <wp:posOffset>4987290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77CE1D0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5E297E" w:rsidRPr="005E297E">
      <w:rPr>
        <w:rFonts w:ascii="Verdana" w:hAnsi="Verdana" w:cstheme="minorHAnsi"/>
        <w:sz w:val="16"/>
        <w:szCs w:val="16"/>
        <w:lang w:val="en-US"/>
      </w:rPr>
      <w:t>WS2568624677</w:t>
    </w:r>
    <w:r w:rsidR="002E1647">
      <w:rPr>
        <w:rFonts w:ascii="Verdana" w:hAnsi="Verdana" w:cstheme="minorHAnsi"/>
        <w:sz w:val="16"/>
        <w:szCs w:val="16"/>
        <w:lang w:val="en-US"/>
      </w:rPr>
      <w:t xml:space="preserve">                                                                                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6472D5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2E1647"/>
    <w:rsid w:val="0030362F"/>
    <w:rsid w:val="0030763B"/>
    <w:rsid w:val="00312907"/>
    <w:rsid w:val="003349FE"/>
    <w:rsid w:val="00346B7E"/>
    <w:rsid w:val="003546C4"/>
    <w:rsid w:val="00355FF5"/>
    <w:rsid w:val="00363B05"/>
    <w:rsid w:val="00367365"/>
    <w:rsid w:val="00367C9F"/>
    <w:rsid w:val="00386A23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301BF"/>
    <w:rsid w:val="004576C3"/>
    <w:rsid w:val="0046347F"/>
    <w:rsid w:val="00465A59"/>
    <w:rsid w:val="00466130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297E"/>
    <w:rsid w:val="005E6780"/>
    <w:rsid w:val="005F7F31"/>
    <w:rsid w:val="0061113C"/>
    <w:rsid w:val="0062460D"/>
    <w:rsid w:val="00625868"/>
    <w:rsid w:val="0064128A"/>
    <w:rsid w:val="006472D5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820D1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48A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84620"/>
    <w:rsid w:val="00991813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2AC8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6MQ33V35ZSZZ-362438460-2453</_dlc_DocId>
    <_dlc_DocIdUrl xmlns="ca4c3075-40dc-4116-9b58-b5c0554fe16f">
      <Url>https://365tno.sharepoint.com/teams/T98768/_layouts/15/DocIdRedir.aspx?ID=6MQ33V35ZSZZ-362438460-2453</Url>
      <Description>6MQ33V35ZSZZ-362438460-2453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135</Words>
  <Characters>869</Characters>
  <Application>Microsoft Office Word</Application>
  <DocSecurity>0</DocSecurity>
  <Lines>86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81</cp:revision>
  <cp:lastPrinted>2014-09-15T09:18:00Z</cp:lastPrinted>
  <dcterms:created xsi:type="dcterms:W3CDTF">2017-08-02T13:24:00Z</dcterms:created>
  <dcterms:modified xsi:type="dcterms:W3CDTF">2025-10-20T16:13:00Z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f1bfc24b-acab-4b87-96ce-5b2d35882fd2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